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rFonts w:ascii="华文新魏" w:eastAsia="华文新魏"/>
          <w:b/>
          <w:sz w:val="84"/>
          <w:szCs w:val="84"/>
        </w:rPr>
      </w:pPr>
      <w:r>
        <w:rPr>
          <w:rFonts w:hint="eastAsia" w:ascii="华文新魏" w:eastAsia="华文新魏"/>
          <w:b/>
          <w:sz w:val="84"/>
          <w:szCs w:val="84"/>
        </w:rPr>
        <w:t>中北大学德育论文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Theme="majorEastAsia" w:hAnsiTheme="majorEastAsia" w:eastAsiaTheme="majorEastAsia"/>
          <w:b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sz w:val="72"/>
          <w:szCs w:val="72"/>
        </w:rPr>
        <w:t>论文题目</w:t>
      </w:r>
    </w:p>
    <w:p>
      <w:pPr>
        <w:jc w:val="center"/>
      </w:pPr>
    </w:p>
    <w:p>
      <w:pPr>
        <w:jc w:val="center"/>
      </w:pPr>
    </w:p>
    <w:p>
      <w:pPr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</w:pPr>
    </w:p>
    <w:p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姓    名：_________________</w:t>
      </w:r>
    </w:p>
    <w:p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    号：_________________</w:t>
      </w:r>
    </w:p>
    <w:p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    院：_________________</w:t>
      </w:r>
    </w:p>
    <w:p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    业：_________________</w:t>
      </w:r>
    </w:p>
    <w:p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指导教师：_________________</w:t>
      </w:r>
    </w:p>
    <w:p>
      <w:pPr>
        <w:spacing w:line="480" w:lineRule="auto"/>
        <w:jc w:val="center"/>
        <w:rPr>
          <w:b/>
          <w:sz w:val="44"/>
          <w:szCs w:val="44"/>
        </w:rPr>
      </w:pPr>
    </w:p>
    <w:p>
      <w:pPr>
        <w:spacing w:line="480" w:lineRule="auto"/>
        <w:jc w:val="center"/>
        <w:rPr>
          <w:b/>
          <w:sz w:val="44"/>
          <w:szCs w:val="44"/>
        </w:rPr>
      </w:pPr>
    </w:p>
    <w:p>
      <w:pPr>
        <w:spacing w:line="48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2016</w:t>
      </w:r>
      <w:r>
        <w:rPr>
          <w:rFonts w:hint="eastAsia"/>
          <w:b/>
          <w:sz w:val="36"/>
          <w:szCs w:val="36"/>
        </w:rPr>
        <w:t>年×月×日</w:t>
      </w:r>
    </w:p>
    <w:p>
      <w:pPr>
        <w:spacing w:before="312" w:beforeLines="100" w:after="312" w:afterLines="100" w:line="480" w:lineRule="auto"/>
        <w:jc w:val="center"/>
        <w:rPr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论文题目</w:t>
      </w:r>
      <w:r>
        <w:rPr>
          <w:rFonts w:hint="eastAsia"/>
          <w:b/>
          <w:sz w:val="36"/>
          <w:szCs w:val="36"/>
        </w:rPr>
        <w:t>（宋体，小二，加黑，居中，段前、段后均为1行）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正文（宋体，四号，1.5倍行距，首行缩进2字符）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各级标题（宋体，四号，加粗）写法分别如下。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一级标题：一、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二级标题：（一）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三级标题：1．</w:t>
      </w:r>
      <w:r>
        <w:rPr>
          <w:sz w:val="28"/>
          <w:szCs w:val="28"/>
        </w:rPr>
        <w:t xml:space="preserve">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四级标题：（1）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例：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一、进一步加强和改进思想政治教育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（一）加强和改进思想政治教育的基本原则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1．基本原则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（1）坚持教书与育人相结合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（2）坚持教育与自我教育相结合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79"/>
    <w:rsid w:val="0005678B"/>
    <w:rsid w:val="000F563F"/>
    <w:rsid w:val="00140CE3"/>
    <w:rsid w:val="003E1175"/>
    <w:rsid w:val="005D7F79"/>
    <w:rsid w:val="005F5BCD"/>
    <w:rsid w:val="00962D31"/>
    <w:rsid w:val="00A02202"/>
    <w:rsid w:val="00AA27BE"/>
    <w:rsid w:val="00B154CB"/>
    <w:rsid w:val="00C07241"/>
    <w:rsid w:val="00C208D4"/>
    <w:rsid w:val="00C50225"/>
    <w:rsid w:val="00EC58C1"/>
    <w:rsid w:val="5E106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2014-05-27T06:51:00Z</dcterms:created>
  <dc:creator>adminsorter</dc:creator>
  <cp:lastModifiedBy>Administrator</cp:lastModifiedBy>
  <dcterms:modified xsi:type="dcterms:W3CDTF">2016-06-03T01:20:24Z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